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A" w:rsidRPr="00421013" w:rsidRDefault="00D9784A" w:rsidP="00D9784A">
      <w:pPr>
        <w:widowControl/>
        <w:spacing w:line="4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42101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</w:t>
      </w:r>
      <w:r w:rsidR="00C765B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42101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D9784A" w:rsidRPr="00421013" w:rsidRDefault="00D9784A" w:rsidP="00D9784A">
      <w:pPr>
        <w:pStyle w:val="a3"/>
        <w:spacing w:line="240" w:lineRule="auto"/>
        <w:ind w:firstLineChars="0" w:firstLine="0"/>
        <w:jc w:val="center"/>
        <w:rPr>
          <w:rFonts w:ascii="宋体" w:hAnsi="宋体"/>
          <w:color w:val="000000" w:themeColor="text1"/>
          <w:sz w:val="44"/>
          <w:szCs w:val="44"/>
        </w:rPr>
      </w:pPr>
      <w:r w:rsidRPr="00421013">
        <w:rPr>
          <w:rFonts w:ascii="宋体" w:hAnsi="宋体" w:hint="eastAsia"/>
          <w:color w:val="000000" w:themeColor="text1"/>
          <w:sz w:val="44"/>
          <w:szCs w:val="44"/>
        </w:rPr>
        <w:t>201</w:t>
      </w:r>
      <w:r w:rsidR="000B3636">
        <w:rPr>
          <w:rFonts w:ascii="宋体" w:hAnsi="宋体" w:hint="eastAsia"/>
          <w:color w:val="000000" w:themeColor="text1"/>
          <w:sz w:val="44"/>
          <w:szCs w:val="44"/>
        </w:rPr>
        <w:t>9</w:t>
      </w:r>
      <w:r w:rsidRPr="00421013">
        <w:rPr>
          <w:rFonts w:ascii="宋体" w:hAnsi="宋体" w:hint="eastAsia"/>
          <w:color w:val="000000" w:themeColor="text1"/>
          <w:sz w:val="44"/>
          <w:szCs w:val="44"/>
        </w:rPr>
        <w:t>届本科毕业设计（论文）工作进程安排</w:t>
      </w:r>
    </w:p>
    <w:tbl>
      <w:tblPr>
        <w:tblpPr w:leftFromText="180" w:rightFromText="180" w:vertAnchor="text" w:horzAnchor="margin" w:tblpXSpec="center" w:tblpY="158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3674"/>
        <w:gridCol w:w="2943"/>
        <w:gridCol w:w="2194"/>
      </w:tblGrid>
      <w:tr w:rsidR="00D9784A" w:rsidRPr="00421013" w:rsidTr="00125D69">
        <w:trPr>
          <w:cantSplit/>
          <w:trHeight w:val="567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b/>
                <w:color w:val="000000" w:themeColor="text1"/>
              </w:rPr>
              <w:t>工作内容及要求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b/>
                <w:color w:val="000000" w:themeColor="text1"/>
              </w:rPr>
              <w:t>负责部门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b/>
                <w:color w:val="000000" w:themeColor="text1"/>
              </w:rPr>
              <w:t>完成时间</w:t>
            </w:r>
          </w:p>
        </w:tc>
      </w:tr>
      <w:tr w:rsidR="00D9784A" w:rsidRPr="00421013" w:rsidTr="00125D69">
        <w:trPr>
          <w:cantSplit/>
          <w:trHeight w:hRule="exact" w:val="1021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各学院完成毕业设计（论文）指导教师资格审查与聘任、选题征集与审核和学生选题工作。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0B3636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8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年秋季学期</w:t>
            </w:r>
          </w:p>
        </w:tc>
      </w:tr>
      <w:tr w:rsidR="00D9784A" w:rsidRPr="00421013" w:rsidTr="00125D69">
        <w:trPr>
          <w:cantSplit/>
          <w:trHeight w:hRule="exact" w:val="1021"/>
        </w:trPr>
        <w:tc>
          <w:tcPr>
            <w:tcW w:w="774" w:type="dxa"/>
            <w:vAlign w:val="center"/>
          </w:tcPr>
          <w:p w:rsidR="00D9784A" w:rsidRPr="00421013" w:rsidRDefault="00380F34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各学院完成毕业设计（论文）学分替代申请工作，并将相关材料报送教务处审批。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8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年秋季学期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  <w:spacing w:val="-10"/>
              </w:rPr>
              <w:t>第</w:t>
            </w:r>
            <w:r w:rsidR="00380F34">
              <w:rPr>
                <w:rFonts w:ascii="仿宋_GB2312" w:eastAsia="仿宋_GB2312" w:hAnsi="宋体" w:hint="eastAsia"/>
                <w:color w:val="000000" w:themeColor="text1"/>
                <w:spacing w:val="-10"/>
              </w:rPr>
              <w:t>17</w:t>
            </w:r>
            <w:r w:rsidRPr="00421013">
              <w:rPr>
                <w:rFonts w:ascii="仿宋_GB2312" w:eastAsia="仿宋_GB2312" w:hAnsi="宋体" w:hint="eastAsia"/>
                <w:color w:val="000000" w:themeColor="text1"/>
                <w:spacing w:val="-10"/>
              </w:rPr>
              <w:t>周</w:t>
            </w:r>
          </w:p>
        </w:tc>
      </w:tr>
      <w:tr w:rsidR="00380F34" w:rsidRPr="00421013" w:rsidTr="00125D69">
        <w:trPr>
          <w:cantSplit/>
          <w:trHeight w:hRule="exact" w:val="1021"/>
        </w:trPr>
        <w:tc>
          <w:tcPr>
            <w:tcW w:w="774" w:type="dxa"/>
            <w:vAlign w:val="center"/>
          </w:tcPr>
          <w:p w:rsidR="00380F34" w:rsidRPr="00421013" w:rsidRDefault="00380F34" w:rsidP="00380F34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3674" w:type="dxa"/>
            <w:vAlign w:val="center"/>
          </w:tcPr>
          <w:p w:rsidR="00380F34" w:rsidRPr="00421013" w:rsidRDefault="00380F34" w:rsidP="00380F34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各专业开展开题工作，并将实施方案报送教务处备案。</w:t>
            </w:r>
          </w:p>
        </w:tc>
        <w:tc>
          <w:tcPr>
            <w:tcW w:w="2943" w:type="dxa"/>
            <w:vAlign w:val="center"/>
          </w:tcPr>
          <w:p w:rsidR="00380F34" w:rsidRPr="00421013" w:rsidRDefault="00380F34" w:rsidP="00380F34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380F34" w:rsidRDefault="00380F34" w:rsidP="00380F34">
            <w:pPr>
              <w:pStyle w:val="a3"/>
              <w:ind w:firstLineChars="0" w:firstLine="0"/>
              <w:jc w:val="center"/>
              <w:rPr>
                <w:rFonts w:ascii="仿宋_GB2312" w:eastAsia="仿宋_GB2312" w:hAnsi="宋体" w:hint="eastAsia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380F34" w:rsidRPr="00421013" w:rsidRDefault="00380F34" w:rsidP="00380F34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第3周</w:t>
            </w:r>
          </w:p>
        </w:tc>
      </w:tr>
      <w:tr w:rsidR="00D9784A" w:rsidRPr="00421013" w:rsidTr="00125D69">
        <w:trPr>
          <w:cantSplit/>
          <w:trHeight w:val="1064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4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各学院组织毕业设计（论文）中期检查，学校组织抽查工作。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380F34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教师发展与教学评估中心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第8周</w:t>
            </w:r>
          </w:p>
        </w:tc>
      </w:tr>
      <w:tr w:rsidR="00D9784A" w:rsidRPr="00421013" w:rsidTr="00125D69">
        <w:trPr>
          <w:cantSplit/>
          <w:trHeight w:hRule="exact" w:val="1021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5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各学院制定答辩工作实施方案（包括答辩委员会构成、答辩时间安排等），并报教务处备案。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第12周</w:t>
            </w:r>
          </w:p>
        </w:tc>
      </w:tr>
      <w:tr w:rsidR="00D9784A" w:rsidRPr="00421013" w:rsidTr="00125D69">
        <w:trPr>
          <w:cantSplit/>
          <w:trHeight w:hRule="exact" w:val="995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6</w:t>
            </w:r>
          </w:p>
        </w:tc>
        <w:tc>
          <w:tcPr>
            <w:tcW w:w="3674" w:type="dxa"/>
            <w:vAlign w:val="center"/>
          </w:tcPr>
          <w:p w:rsidR="00D9784A" w:rsidRPr="0035299E" w:rsidRDefault="00D9784A" w:rsidP="000B3636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进行201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届毕业设计（论文）的全体学生全程在校，做好毕业设计（论文）答辩前准备工作。</w:t>
            </w:r>
          </w:p>
        </w:tc>
        <w:tc>
          <w:tcPr>
            <w:tcW w:w="2943" w:type="dxa"/>
            <w:vAlign w:val="center"/>
          </w:tcPr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学生处</w:t>
            </w:r>
          </w:p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</w:tc>
        <w:tc>
          <w:tcPr>
            <w:tcW w:w="2194" w:type="dxa"/>
            <w:vAlign w:val="center"/>
          </w:tcPr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第13周起</w:t>
            </w:r>
          </w:p>
        </w:tc>
      </w:tr>
      <w:tr w:rsidR="00D9784A" w:rsidRPr="00421013" w:rsidTr="00125D69">
        <w:trPr>
          <w:cantSplit/>
          <w:trHeight w:hRule="exact" w:val="983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7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各学院组织完成毕业设计（论文）评阅及其他答辩前准备工作。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第15周</w:t>
            </w:r>
          </w:p>
        </w:tc>
      </w:tr>
      <w:tr w:rsidR="00D9784A" w:rsidRPr="00421013" w:rsidTr="00125D69">
        <w:trPr>
          <w:cantSplit/>
          <w:trHeight w:val="1050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8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各学院组织毕业设计（论文）评答辩工作，学校组织专家随机听取答辩。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380F34" w:rsidRPr="00421013" w:rsidRDefault="00380F34" w:rsidP="00380F34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教师发展与教学评估中心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第16周</w:t>
            </w:r>
          </w:p>
        </w:tc>
      </w:tr>
      <w:tr w:rsidR="00D9784A" w:rsidRPr="00421013" w:rsidTr="00125D69">
        <w:trPr>
          <w:cantSplit/>
          <w:trHeight w:val="763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完成优秀毕业设计（论文）指导教师和校级优秀毕业设计（论文）评选工作，完成本科毕业设计（论文）优秀学术成果奖申报及评审工作。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C765B8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第16周起</w:t>
            </w:r>
          </w:p>
        </w:tc>
      </w:tr>
      <w:tr w:rsidR="00D9784A" w:rsidRPr="00421013" w:rsidTr="00125D69">
        <w:trPr>
          <w:cantSplit/>
          <w:trHeight w:hRule="exact" w:val="1021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10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毕业设计（论文）成绩录入；毕业设计（论文）有关资料归档。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  <w:spacing w:val="-12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  <w:spacing w:val="-12"/>
              </w:rPr>
              <w:t>第17-18周</w:t>
            </w:r>
          </w:p>
        </w:tc>
      </w:tr>
      <w:tr w:rsidR="00D9784A" w:rsidRPr="00421013" w:rsidTr="00125D69">
        <w:trPr>
          <w:cantSplit/>
          <w:trHeight w:hRule="exact" w:val="671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11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组织开展毕业设计（论文）</w:t>
            </w:r>
            <w:r w:rsidRPr="00421013">
              <w:rPr>
                <w:rFonts w:ascii="仿宋_GB2312" w:eastAsia="仿宋_GB2312" w:hAnsi="宋体" w:hint="eastAsia"/>
                <w:color w:val="000000" w:themeColor="text1"/>
                <w:spacing w:val="-14"/>
              </w:rPr>
              <w:t>复查工作。</w:t>
            </w:r>
          </w:p>
        </w:tc>
        <w:tc>
          <w:tcPr>
            <w:tcW w:w="2943" w:type="dxa"/>
            <w:vAlign w:val="center"/>
          </w:tcPr>
          <w:p w:rsidR="00380F34" w:rsidRPr="00421013" w:rsidRDefault="00380F34" w:rsidP="00380F34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教师发展与教学评估中心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0B3636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201</w:t>
            </w:r>
            <w:r w:rsidR="000B363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9</w:t>
            </w:r>
            <w:r w:rsidRPr="0042101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年秋季学期</w:t>
            </w:r>
          </w:p>
        </w:tc>
      </w:tr>
    </w:tbl>
    <w:p w:rsidR="00390A7A" w:rsidRDefault="00390A7A"/>
    <w:sectPr w:rsidR="00390A7A" w:rsidSect="004E605F">
      <w:headerReference w:type="default" r:id="rId6"/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5B" w:rsidRDefault="00B8425B" w:rsidP="0084132D">
      <w:r>
        <w:separator/>
      </w:r>
    </w:p>
  </w:endnote>
  <w:endnote w:type="continuationSeparator" w:id="0">
    <w:p w:rsidR="00B8425B" w:rsidRDefault="00B8425B" w:rsidP="0084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1" w:rsidRDefault="0045245E" w:rsidP="004378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0A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3841" w:rsidRDefault="00B842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1" w:rsidRDefault="0045245E" w:rsidP="004378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0A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0F34">
      <w:rPr>
        <w:rStyle w:val="a6"/>
        <w:noProof/>
      </w:rPr>
      <w:t>1</w:t>
    </w:r>
    <w:r>
      <w:rPr>
        <w:rStyle w:val="a6"/>
      </w:rPr>
      <w:fldChar w:fldCharType="end"/>
    </w:r>
  </w:p>
  <w:p w:rsidR="00303841" w:rsidRDefault="00B842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5B" w:rsidRDefault="00B8425B" w:rsidP="0084132D">
      <w:r>
        <w:separator/>
      </w:r>
    </w:p>
  </w:footnote>
  <w:footnote w:type="continuationSeparator" w:id="0">
    <w:p w:rsidR="00B8425B" w:rsidRDefault="00B8425B" w:rsidP="0084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1" w:rsidRDefault="00B8425B" w:rsidP="0034088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84A"/>
    <w:rsid w:val="000B3636"/>
    <w:rsid w:val="00166DAC"/>
    <w:rsid w:val="002A665D"/>
    <w:rsid w:val="0035299E"/>
    <w:rsid w:val="00380F34"/>
    <w:rsid w:val="00390753"/>
    <w:rsid w:val="00390A7A"/>
    <w:rsid w:val="0045245E"/>
    <w:rsid w:val="0084132D"/>
    <w:rsid w:val="009943EC"/>
    <w:rsid w:val="009D69E6"/>
    <w:rsid w:val="00B8425B"/>
    <w:rsid w:val="00C10913"/>
    <w:rsid w:val="00C765B8"/>
    <w:rsid w:val="00D038EE"/>
    <w:rsid w:val="00D64710"/>
    <w:rsid w:val="00D903A4"/>
    <w:rsid w:val="00D9784A"/>
    <w:rsid w:val="00F7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9784A"/>
    <w:pPr>
      <w:spacing w:line="400" w:lineRule="atLeast"/>
      <w:ind w:firstLineChars="200" w:firstLine="480"/>
    </w:pPr>
    <w:rPr>
      <w:sz w:val="24"/>
    </w:rPr>
  </w:style>
  <w:style w:type="character" w:customStyle="1" w:styleId="Char">
    <w:name w:val="正文文本缩进 Char"/>
    <w:basedOn w:val="a0"/>
    <w:link w:val="a3"/>
    <w:rsid w:val="00D9784A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rsid w:val="00D97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978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D97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9784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9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>Sky123.Org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9</cp:revision>
  <dcterms:created xsi:type="dcterms:W3CDTF">2016-12-06T09:23:00Z</dcterms:created>
  <dcterms:modified xsi:type="dcterms:W3CDTF">2018-12-21T00:18:00Z</dcterms:modified>
</cp:coreProperties>
</file>