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44"/>
          <w:szCs w:val="44"/>
        </w:rPr>
        <w:t>2019年度转专业工作日程安排</w:t>
      </w:r>
    </w:p>
    <w:p>
      <w:pPr>
        <w:widowControl/>
        <w:spacing w:line="240" w:lineRule="exact"/>
        <w:ind w:firstLine="624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4"/>
        <w:tblW w:w="87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7"/>
        <w:gridCol w:w="5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tblHeader/>
          <w:jc w:val="center"/>
        </w:trPr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5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4月25日～4月26日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学校统一组织转专业咨询会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4月27日～4月28日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各学院转专业宣传及咨询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4月29日～5月12日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类内转专业报名、考核及公示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5月13日14：00前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类内转专业预录取名单报送教务处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5月13日～ 5月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教学改革试点班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报名、考核及公示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日14：00前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教学改革试点班预录取名单报送教务处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日～ 5月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跨类转专业学生报名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5月2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日～ 5月2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各学院审查跨类转专业学生资格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firstLine="140" w:firstLineChars="50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5月2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日～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教务处审核跨类转专业学生资格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月2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日～6月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跨类转专业面试考核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6月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日～6月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跨类转专业预录取及公示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择期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校长办公会审议转专业录取结果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3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8月31日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9月1日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转专业预录取的学生确认录取结果、办理“学籍变动通知单”并持通知单到各部门办理注册、缴费等事宜。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68331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15 -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533"/>
    <w:rsid w:val="00021A70"/>
    <w:rsid w:val="00074CEE"/>
    <w:rsid w:val="000806AB"/>
    <w:rsid w:val="001271A1"/>
    <w:rsid w:val="001571DF"/>
    <w:rsid w:val="0018730F"/>
    <w:rsid w:val="001A3F84"/>
    <w:rsid w:val="001B3BB9"/>
    <w:rsid w:val="001C41FE"/>
    <w:rsid w:val="0020111C"/>
    <w:rsid w:val="002456C0"/>
    <w:rsid w:val="00257E5B"/>
    <w:rsid w:val="00267B8A"/>
    <w:rsid w:val="00276AA8"/>
    <w:rsid w:val="0028626F"/>
    <w:rsid w:val="00290B69"/>
    <w:rsid w:val="002D0A86"/>
    <w:rsid w:val="002F4671"/>
    <w:rsid w:val="002F6947"/>
    <w:rsid w:val="00316533"/>
    <w:rsid w:val="0034022C"/>
    <w:rsid w:val="00350048"/>
    <w:rsid w:val="003D16A9"/>
    <w:rsid w:val="003D7F2B"/>
    <w:rsid w:val="00417061"/>
    <w:rsid w:val="00427EE2"/>
    <w:rsid w:val="00466B30"/>
    <w:rsid w:val="00492091"/>
    <w:rsid w:val="004A5CA8"/>
    <w:rsid w:val="004B5F4E"/>
    <w:rsid w:val="004B6679"/>
    <w:rsid w:val="00510CF8"/>
    <w:rsid w:val="00511196"/>
    <w:rsid w:val="005648AE"/>
    <w:rsid w:val="005B0CAC"/>
    <w:rsid w:val="005F0309"/>
    <w:rsid w:val="0064631B"/>
    <w:rsid w:val="0067323E"/>
    <w:rsid w:val="006B666C"/>
    <w:rsid w:val="006C7E3E"/>
    <w:rsid w:val="00731136"/>
    <w:rsid w:val="00733BCB"/>
    <w:rsid w:val="00765B0C"/>
    <w:rsid w:val="007A03FE"/>
    <w:rsid w:val="007C6587"/>
    <w:rsid w:val="00822238"/>
    <w:rsid w:val="00836B9E"/>
    <w:rsid w:val="0086149B"/>
    <w:rsid w:val="0087275F"/>
    <w:rsid w:val="009047B5"/>
    <w:rsid w:val="009260FD"/>
    <w:rsid w:val="009434D9"/>
    <w:rsid w:val="009B6331"/>
    <w:rsid w:val="009C03F1"/>
    <w:rsid w:val="00A25E00"/>
    <w:rsid w:val="00A26E55"/>
    <w:rsid w:val="00A4108D"/>
    <w:rsid w:val="00A556A8"/>
    <w:rsid w:val="00A73138"/>
    <w:rsid w:val="00AA5859"/>
    <w:rsid w:val="00AE41A3"/>
    <w:rsid w:val="00AE59CE"/>
    <w:rsid w:val="00B00DD0"/>
    <w:rsid w:val="00B26FC1"/>
    <w:rsid w:val="00B5219A"/>
    <w:rsid w:val="00B60257"/>
    <w:rsid w:val="00B971ED"/>
    <w:rsid w:val="00BA680B"/>
    <w:rsid w:val="00BB337B"/>
    <w:rsid w:val="00BD0C42"/>
    <w:rsid w:val="00BE7151"/>
    <w:rsid w:val="00C127A0"/>
    <w:rsid w:val="00C4002C"/>
    <w:rsid w:val="00C40427"/>
    <w:rsid w:val="00C6086C"/>
    <w:rsid w:val="00C87729"/>
    <w:rsid w:val="00C919BA"/>
    <w:rsid w:val="00CB0A0C"/>
    <w:rsid w:val="00CC1BC7"/>
    <w:rsid w:val="00CC5F5F"/>
    <w:rsid w:val="00D16409"/>
    <w:rsid w:val="00D2013B"/>
    <w:rsid w:val="00D42E36"/>
    <w:rsid w:val="00D62712"/>
    <w:rsid w:val="00D724B6"/>
    <w:rsid w:val="00DD53EB"/>
    <w:rsid w:val="00DD75F3"/>
    <w:rsid w:val="00DE197B"/>
    <w:rsid w:val="00E05047"/>
    <w:rsid w:val="00E12B5C"/>
    <w:rsid w:val="00E24240"/>
    <w:rsid w:val="00E43A72"/>
    <w:rsid w:val="00E65678"/>
    <w:rsid w:val="00ED7DCF"/>
    <w:rsid w:val="00F14680"/>
    <w:rsid w:val="00FB1300"/>
    <w:rsid w:val="0825443B"/>
    <w:rsid w:val="730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0D227-C384-4313-9D83-8CE632CA1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973</TotalTime>
  <ScaleCrop>false</ScaleCrop>
  <LinksUpToDate>false</LinksUpToDate>
  <CharactersWithSpaces>399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2016-03-16T01:25:00Z</dcterms:created>
  <dc:creator>Admintion</dc:creator>
  <cp:lastModifiedBy>Administrator</cp:lastModifiedBy>
  <cp:lastPrinted>2018-04-13T02:27:00Z</cp:lastPrinted>
  <dcterms:modified xsi:type="dcterms:W3CDTF">2019-04-19T00:38:23Z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