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附件3：  </w:t>
      </w:r>
      <w:r>
        <w:rPr>
          <w:rFonts w:hint="eastAsia" w:ascii="黑体" w:hAnsi="黑体" w:eastAsia="黑体"/>
          <w:color w:val="000000"/>
          <w:sz w:val="36"/>
          <w:szCs w:val="36"/>
        </w:rPr>
        <w:t xml:space="preserve">      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年大连民族大学本科教育教学改革研究与实践项目立项推荐汇总表</w:t>
      </w:r>
    </w:p>
    <w:tbl>
      <w:tblPr>
        <w:tblStyle w:val="4"/>
        <w:tblW w:w="141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03"/>
        <w:gridCol w:w="2321"/>
        <w:gridCol w:w="1351"/>
        <w:gridCol w:w="1138"/>
        <w:gridCol w:w="1011"/>
        <w:gridCol w:w="2275"/>
        <w:gridCol w:w="758"/>
        <w:gridCol w:w="1011"/>
        <w:gridCol w:w="1068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学院名称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教工总数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应立项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实际立项总数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院长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项目名称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项目主持人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参与人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立项类别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重大招标/</w:t>
            </w:r>
            <w:r>
              <w:rPr>
                <w:rFonts w:ascii="宋体" w:hAnsi="宋体"/>
                <w:bCs/>
                <w:szCs w:val="21"/>
              </w:rPr>
              <w:t>重点/一般）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申请金额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（万元）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ind w:left="735" w:hanging="735"/>
        <w:rPr>
          <w:rFonts w:ascii="宋体" w:hAnsi="宋体"/>
          <w:szCs w:val="21"/>
        </w:rPr>
      </w:pPr>
      <w:r>
        <w:rPr>
          <w:rFonts w:ascii="Times New Roman" w:hAnsi="宋体"/>
          <w:szCs w:val="21"/>
        </w:rPr>
        <w:t>注：</w:t>
      </w:r>
      <w:r>
        <w:rPr>
          <w:rFonts w:hint="eastAsia" w:ascii="宋体" w:hAnsi="宋体"/>
          <w:szCs w:val="21"/>
        </w:rPr>
        <w:t>1.此表学院、教务处各留存备案；</w:t>
      </w:r>
    </w:p>
    <w:p>
      <w:pPr>
        <w:ind w:firstLine="42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2.“重大招标项目</w:t>
      </w:r>
      <w:r>
        <w:rPr>
          <w:rFonts w:hint="eastAsia" w:ascii="宋体" w:hAnsi="宋体"/>
          <w:szCs w:val="21"/>
          <w:lang w:eastAsia="zh-CN"/>
        </w:rPr>
        <w:t>”、“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重点项目”需在备注栏内注明是否可转为“一般项目”。         </w:t>
      </w:r>
      <w:r>
        <w:rPr>
          <w:rFonts w:hint="eastAsia" w:ascii="宋体" w:hAnsi="宋体"/>
          <w:b/>
          <w:bCs/>
          <w:szCs w:val="21"/>
        </w:rPr>
        <w:t>填表人签名：               填表日期：     年    月     日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3.如有“一般项目”的预补，需在备注栏内注明“预补”。 </w:t>
      </w:r>
    </w:p>
    <w:p>
      <w:pPr>
        <w:ind w:firstLine="42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4.“思政专项”、“特区专项”需在备注栏内注明。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hZDBhOTBlNDNiZTQxMzdlOGY0NWQ1MDMzMzA2M2MifQ=="/>
  </w:docVars>
  <w:rsids>
    <w:rsidRoot w:val="00EB4B0A"/>
    <w:rsid w:val="0023208E"/>
    <w:rsid w:val="00247D42"/>
    <w:rsid w:val="002B38CD"/>
    <w:rsid w:val="00480EEB"/>
    <w:rsid w:val="005F7533"/>
    <w:rsid w:val="00627E0A"/>
    <w:rsid w:val="00660A1E"/>
    <w:rsid w:val="00684C88"/>
    <w:rsid w:val="00DF4B40"/>
    <w:rsid w:val="00E27BF9"/>
    <w:rsid w:val="00E41B98"/>
    <w:rsid w:val="00E41C2E"/>
    <w:rsid w:val="00EB4B0A"/>
    <w:rsid w:val="05CE28D6"/>
    <w:rsid w:val="0DA11C8E"/>
    <w:rsid w:val="252F3AC2"/>
    <w:rsid w:val="30C10AB6"/>
    <w:rsid w:val="33185D5E"/>
    <w:rsid w:val="34226C44"/>
    <w:rsid w:val="66B3525A"/>
    <w:rsid w:val="7F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191</Words>
  <Characters>197</Characters>
  <Lines>2</Lines>
  <Paragraphs>1</Paragraphs>
  <TotalTime>14</TotalTime>
  <ScaleCrop>false</ScaleCrop>
  <LinksUpToDate>false</LinksUpToDate>
  <CharactersWithSpaces>244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2019-03-10T08:08:00Z</dcterms:created>
  <dc:creator>Microsoft</dc:creator>
  <cp:lastModifiedBy>大脸猫</cp:lastModifiedBy>
  <dcterms:modified xsi:type="dcterms:W3CDTF">2023-02-28T01:38:53Z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246739D152B441C6B49F66A9B85B71A6</vt:lpwstr>
  </property>
</Properties>
</file>